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7B" w:rsidRPr="008B4D7B" w:rsidRDefault="008B4D7B" w:rsidP="008B4D7B">
      <w:r w:rsidRPr="008B4D7B">
        <w:t xml:space="preserve">Edastan </w:t>
      </w:r>
      <w:r w:rsidR="00431E77">
        <w:t xml:space="preserve">vastused </w:t>
      </w:r>
      <w:r w:rsidRPr="008B4D7B">
        <w:t>täiendava</w:t>
      </w:r>
      <w:r w:rsidR="00431E77">
        <w:t>tele</w:t>
      </w:r>
      <w:r w:rsidRPr="008B4D7B">
        <w:t xml:space="preserve"> tähelepanek</w:t>
      </w:r>
      <w:r w:rsidR="00431E77">
        <w:t>tele</w:t>
      </w:r>
    </w:p>
    <w:p w:rsidR="008B4D7B" w:rsidRPr="008B4D7B" w:rsidRDefault="008B4D7B" w:rsidP="008B4D7B">
      <w:pPr>
        <w:pStyle w:val="ListParagraph"/>
      </w:pPr>
    </w:p>
    <w:p w:rsidR="008B4D7B" w:rsidRPr="008B4D7B" w:rsidRDefault="008B4D7B" w:rsidP="008B4D7B">
      <w:pPr>
        <w:pStyle w:val="ListParagraph"/>
        <w:numPr>
          <w:ilvl w:val="0"/>
          <w:numId w:val="2"/>
        </w:numPr>
      </w:pPr>
      <w:r w:rsidRPr="008B4D7B">
        <w:t xml:space="preserve">Palun täiendavat infot kulu 2.1.66 (K. Kanarik, täiendav transport) kohta. </w:t>
      </w:r>
    </w:p>
    <w:p w:rsidR="008B4D7B" w:rsidRDefault="008B4D7B" w:rsidP="008B4D7B">
      <w:pPr>
        <w:ind w:left="708"/>
      </w:pPr>
      <w:r w:rsidRPr="008B4D7B">
        <w:t xml:space="preserve">Kuludokumendi väljastajaks on parandatud kuluaruandes märgitud FIE Raimond Maripuu (enne oli kuluaruandes märge </w:t>
      </w:r>
      <w:proofErr w:type="spellStart"/>
      <w:r w:rsidRPr="008B4D7B">
        <w:t>Aerial</w:t>
      </w:r>
      <w:proofErr w:type="spellEnd"/>
      <w:r w:rsidRPr="008B4D7B">
        <w:t xml:space="preserve"> CG) ja kuludokumendi nr 132227. Esitatud kuludokumendil on summana märgitud 25,75 AUD (vt manuses). Projekti kulude väljavõttel on aga märgitud „Arve 6/472“ ja summana kuludesse arvestatud 14,81 AUD (9,34 EUR). See summa on arvestatud ka projekti kuludesse. Sellise nr-ga ja summaga arvet aga aruandega esitatud ei ole. Palun selgitust ja vajadusel korrigeerida kuluaruannet.</w:t>
      </w:r>
    </w:p>
    <w:p w:rsidR="008B4D7B" w:rsidRDefault="008B4D7B" w:rsidP="008B4D7B">
      <w:r>
        <w:tab/>
      </w:r>
    </w:p>
    <w:p w:rsidR="004B3B92" w:rsidRDefault="008B4D7B" w:rsidP="008B4D7B">
      <w:pPr>
        <w:ind w:left="360"/>
      </w:pPr>
      <w:r>
        <w:t xml:space="preserve">Vastus: </w:t>
      </w:r>
      <w:r w:rsidR="00BC5532">
        <w:t xml:space="preserve">Katrin Kanarik tasus mõlemad lähetusega seotud taksosõidud saatkonna pangakaardiga, kuid jättis pangakaardi aruannet esitades oma </w:t>
      </w:r>
      <w:proofErr w:type="spellStart"/>
      <w:r w:rsidR="00BC5532">
        <w:t>Canberrras</w:t>
      </w:r>
      <w:proofErr w:type="spellEnd"/>
      <w:r w:rsidR="00BC5532">
        <w:t xml:space="preserve"> tehtud kulu (</w:t>
      </w:r>
      <w:proofErr w:type="spellStart"/>
      <w:r w:rsidR="00BC5532">
        <w:t>Aerial</w:t>
      </w:r>
      <w:proofErr w:type="spellEnd"/>
      <w:r w:rsidR="00BC5532">
        <w:t xml:space="preserve"> CG) korrektselt lähetuskorraldusega sidumata, nimetatud kulu hüvitamist </w:t>
      </w:r>
      <w:r w:rsidR="004B3B92">
        <w:t xml:space="preserve">Välisministeerium seetõttu </w:t>
      </w:r>
      <w:r w:rsidR="00BC5532">
        <w:t xml:space="preserve">ka ei taotle. </w:t>
      </w:r>
      <w:r w:rsidR="004B3B92">
        <w:t xml:space="preserve">Kuna </w:t>
      </w:r>
      <w:r w:rsidR="00BC5532">
        <w:t xml:space="preserve">projektiga seotud kulude väljavõttes </w:t>
      </w:r>
      <w:r w:rsidR="004B3B92">
        <w:t xml:space="preserve">on vaid </w:t>
      </w:r>
      <w:r w:rsidR="00BC5532">
        <w:t>üks selle lähetuskorraldusega seotud taksokulu</w:t>
      </w:r>
      <w:r w:rsidR="004B3B92">
        <w:t xml:space="preserve">, peeti selleks ekslikult </w:t>
      </w:r>
      <w:r w:rsidR="00BC5532">
        <w:t>Austraalias tehtut</w:t>
      </w:r>
      <w:r w:rsidR="004B3B92">
        <w:t xml:space="preserve"> ja see kajastati ka algses kuluaruandes</w:t>
      </w:r>
      <w:r w:rsidR="00BC5532">
        <w:t xml:space="preserve">. Tegelikult on korrektselt vormistatud teine taksoarve – Tallinnas 30. septembril tehtud kulu. Selle vea tuvastas projektijuht lõpparuande kohta esitatud küsimustele vastates ning viis vastava paranduse sisse ka kuluaruandesse, kahetsusväärselt jäi aruandes parandamata kuludokumendi number, </w:t>
      </w:r>
      <w:r w:rsidR="00462DC5">
        <w:t xml:space="preserve">õige </w:t>
      </w:r>
      <w:r w:rsidR="004B3B92">
        <w:t xml:space="preserve">number </w:t>
      </w:r>
      <w:r w:rsidR="00462DC5">
        <w:t>on 18851.</w:t>
      </w:r>
      <w:r w:rsidR="004B3B92">
        <w:t xml:space="preserve"> Raamatupidamisaruandes olev number 6/427 on selle dokumendi Välisministeeriumi sisese asjaajamise number. </w:t>
      </w:r>
    </w:p>
    <w:p w:rsidR="008B4D7B" w:rsidRPr="00BC5532" w:rsidRDefault="004B3B92" w:rsidP="008B4D7B">
      <w:pPr>
        <w:ind w:left="360"/>
      </w:pPr>
      <w:r>
        <w:t xml:space="preserve">Katrin </w:t>
      </w:r>
      <w:proofErr w:type="spellStart"/>
      <w:r>
        <w:t>Kanariku</w:t>
      </w:r>
      <w:proofErr w:type="spellEnd"/>
      <w:r>
        <w:t xml:space="preserve"> Tallinnas tehtud taksokulu </w:t>
      </w:r>
      <w:r w:rsidR="00462DC5">
        <w:t xml:space="preserve">kuludokumendi koopia on aruandele lisatud failis </w:t>
      </w:r>
      <w:r w:rsidR="00462DC5" w:rsidRPr="00462DC5">
        <w:t>2084_1_09_10_2015_Lahetuskulude_aruanne_Katrin_Kanarik_Canberra_Sydney_Singapore. - lisa 3.pdf</w:t>
      </w:r>
      <w:r w:rsidR="00462DC5">
        <w:t>, kõnealune fail ja parandatud kuluaruanne on lisatud.</w:t>
      </w:r>
    </w:p>
    <w:p w:rsidR="008B4D7B" w:rsidRPr="008B4D7B" w:rsidRDefault="008B4D7B" w:rsidP="008B4D7B"/>
    <w:p w:rsidR="008B4D7B" w:rsidRPr="008B4D7B" w:rsidRDefault="008B4D7B" w:rsidP="008B4D7B">
      <w:pPr>
        <w:pStyle w:val="ListParagraph"/>
        <w:numPr>
          <w:ilvl w:val="0"/>
          <w:numId w:val="2"/>
        </w:numPr>
      </w:pPr>
      <w:r w:rsidRPr="008B4D7B">
        <w:t>Palun esitada majutusteenuse osutamiseks Hotell Olümpia OÜ-ga sõlmitud raamleping.</w:t>
      </w:r>
    </w:p>
    <w:p w:rsidR="008B4D7B" w:rsidRDefault="008B4D7B" w:rsidP="008B4D7B">
      <w:pPr>
        <w:ind w:firstLine="360"/>
      </w:pPr>
    </w:p>
    <w:p w:rsidR="008B4D7B" w:rsidRDefault="008B4D7B" w:rsidP="008B4D7B">
      <w:pPr>
        <w:ind w:left="360"/>
      </w:pPr>
      <w:r>
        <w:t>Vastus: Fail lepinguga (</w:t>
      </w:r>
      <w:proofErr w:type="spellStart"/>
      <w:r w:rsidRPr="008B4D7B">
        <w:t>Raamleping_OlumpiaAS.ddoc</w:t>
      </w:r>
      <w:proofErr w:type="spellEnd"/>
      <w:r>
        <w:t xml:space="preserve">) on lisatud. Lisan ka täpsustava teksti lepingu kohta </w:t>
      </w:r>
      <w:r w:rsidR="00EB6F9A">
        <w:t>Välisministeeriumi</w:t>
      </w:r>
      <w:r>
        <w:t xml:space="preserve"> dokumendihaldussüsteemist: </w:t>
      </w:r>
      <w:r w:rsidRPr="008B4D7B">
        <w:t>Majutusteenuse tellimiseks on korraldatud riigihange "Majutusteenuse tellimine Tallinna kesklinna hotellides" (viitenumber 154596) lihtsustatud korras tellitava teenusena. Vastavalt pakkumuse esitamise kutses toodule sõlmitakse raamlepingud kuni 10 standardklassi tubade pakkujaga ja kuni 7 VIP ja presidendiklassi tubade pakkujaga.</w:t>
      </w:r>
    </w:p>
    <w:p w:rsidR="008B4D7B" w:rsidRPr="008B4D7B" w:rsidRDefault="008B4D7B" w:rsidP="008B4D7B"/>
    <w:p w:rsidR="008B4D7B" w:rsidRPr="008B4D7B" w:rsidRDefault="008B4D7B" w:rsidP="008B4D7B">
      <w:pPr>
        <w:pStyle w:val="ListParagraph"/>
      </w:pPr>
    </w:p>
    <w:p w:rsidR="008B4D7B" w:rsidRPr="008B4D7B" w:rsidRDefault="008B4D7B" w:rsidP="008B4D7B">
      <w:pPr>
        <w:pStyle w:val="ListParagraph"/>
        <w:numPr>
          <w:ilvl w:val="0"/>
          <w:numId w:val="2"/>
        </w:numPr>
        <w:contextualSpacing w:val="0"/>
      </w:pPr>
      <w:r w:rsidRPr="008B4D7B">
        <w:t>Fondi abikõlblikkuse reeglite kohaselt peab arve esitaja poolt olema arvele märgitud muuhulgas projekti tunnus. Esitatud arvetel nõuetekohased viited paraku puuduvad.  Samas on oluline, et arve seotus projektiga oleks selgelt tuvastatav. Seetõttu teen ettepaneku lisada kuludokumentidele omakäeliselt projektitunnus või märkida arvete kinnitusringil (nt kommentaari väljale) projektitunnus (viide, et konkreetne arve on seotud Sisejulgeolekufondi projektiga ISFB-3, praegu kinnitusringil olev viide ESFile on seostatav pigem Euroopa Sotsiaalfondiga).</w:t>
      </w:r>
    </w:p>
    <w:p w:rsidR="001324D5" w:rsidRDefault="001324D5" w:rsidP="001324D5">
      <w:pPr>
        <w:ind w:left="360"/>
        <w:rPr>
          <w:color w:val="1F497D"/>
        </w:rPr>
      </w:pPr>
    </w:p>
    <w:p w:rsidR="001324D5" w:rsidRPr="001324D5" w:rsidRDefault="001324D5" w:rsidP="001324D5">
      <w:pPr>
        <w:ind w:left="360"/>
      </w:pPr>
      <w:r w:rsidRPr="001324D5">
        <w:t xml:space="preserve">Vastus: </w:t>
      </w:r>
      <w:r>
        <w:t xml:space="preserve"> Välisministeeriumi lisab kõigile arvetele e-arvekeskusesse vastava viite</w:t>
      </w:r>
      <w:r w:rsidR="00EB6F9A">
        <w:t xml:space="preserve">, seoses aastavahetusel toimunud muudatustega Välisministeeriumi raamatupidamise korralduses kulub sellele algselt planeeritust rohkem aega, mistõttu palub </w:t>
      </w:r>
      <w:r>
        <w:t>Välisministeerium</w:t>
      </w:r>
      <w:bookmarkStart w:id="0" w:name="_GoBack"/>
      <w:bookmarkEnd w:id="0"/>
      <w:r>
        <w:t xml:space="preserve"> uute väljavõtete  edastamiseks ajapikendust kuni 8. veebruarini.</w:t>
      </w:r>
    </w:p>
    <w:p w:rsidR="002E3972" w:rsidRPr="001324D5" w:rsidRDefault="002E3972" w:rsidP="008B4D7B"/>
    <w:sectPr w:rsidR="002E3972" w:rsidRPr="00132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C8A"/>
    <w:multiLevelType w:val="hybridMultilevel"/>
    <w:tmpl w:val="F60E298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2C0A4750"/>
    <w:multiLevelType w:val="hybridMultilevel"/>
    <w:tmpl w:val="C5B8B9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FE"/>
    <w:rsid w:val="00051717"/>
    <w:rsid w:val="0008285C"/>
    <w:rsid w:val="000A7A88"/>
    <w:rsid w:val="000C2805"/>
    <w:rsid w:val="000D779B"/>
    <w:rsid w:val="001324D5"/>
    <w:rsid w:val="00150CB3"/>
    <w:rsid w:val="0016788F"/>
    <w:rsid w:val="00205335"/>
    <w:rsid w:val="002703E3"/>
    <w:rsid w:val="00281397"/>
    <w:rsid w:val="002B36A4"/>
    <w:rsid w:val="002C72BF"/>
    <w:rsid w:val="002E26D9"/>
    <w:rsid w:val="002E3972"/>
    <w:rsid w:val="00370B4A"/>
    <w:rsid w:val="003B495F"/>
    <w:rsid w:val="003B7EA2"/>
    <w:rsid w:val="00407652"/>
    <w:rsid w:val="00431E77"/>
    <w:rsid w:val="00462DC5"/>
    <w:rsid w:val="004B3B92"/>
    <w:rsid w:val="00596367"/>
    <w:rsid w:val="005A588F"/>
    <w:rsid w:val="005E1742"/>
    <w:rsid w:val="005F42D4"/>
    <w:rsid w:val="006336C8"/>
    <w:rsid w:val="006A7886"/>
    <w:rsid w:val="006C285F"/>
    <w:rsid w:val="006C58CF"/>
    <w:rsid w:val="007000FE"/>
    <w:rsid w:val="00720C19"/>
    <w:rsid w:val="007227AE"/>
    <w:rsid w:val="0076175D"/>
    <w:rsid w:val="007F6309"/>
    <w:rsid w:val="00895615"/>
    <w:rsid w:val="008B4D7B"/>
    <w:rsid w:val="00960548"/>
    <w:rsid w:val="00961886"/>
    <w:rsid w:val="00A03953"/>
    <w:rsid w:val="00A05833"/>
    <w:rsid w:val="00B1724E"/>
    <w:rsid w:val="00B33990"/>
    <w:rsid w:val="00BC5532"/>
    <w:rsid w:val="00BD1159"/>
    <w:rsid w:val="00BE581C"/>
    <w:rsid w:val="00CA60FE"/>
    <w:rsid w:val="00D50DF7"/>
    <w:rsid w:val="00DD1EA5"/>
    <w:rsid w:val="00DE5C44"/>
    <w:rsid w:val="00DF6FBA"/>
    <w:rsid w:val="00E22891"/>
    <w:rsid w:val="00E562B1"/>
    <w:rsid w:val="00EB6F9A"/>
    <w:rsid w:val="00EC046E"/>
    <w:rsid w:val="00EC1BE9"/>
    <w:rsid w:val="00EF364D"/>
    <w:rsid w:val="00F131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Tanel</dc:creator>
  <cp:lastModifiedBy>Tanel</cp:lastModifiedBy>
  <cp:revision>3</cp:revision>
  <dcterms:created xsi:type="dcterms:W3CDTF">2016-02-02T15:32:00Z</dcterms:created>
  <dcterms:modified xsi:type="dcterms:W3CDTF">2016-02-02T15:33:00Z</dcterms:modified>
</cp:coreProperties>
</file>